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8E" w:rsidRDefault="00264306">
      <w:pPr>
        <w:pStyle w:val="a4"/>
        <w:spacing w:line="242" w:lineRule="auto"/>
      </w:pPr>
      <w:r>
        <w:t>Аннотация к рабочей программе воспитателя подготовительной группы</w:t>
      </w:r>
      <w:r>
        <w:rPr>
          <w:spacing w:val="-67"/>
        </w:rPr>
        <w:t xml:space="preserve"> </w:t>
      </w:r>
    </w:p>
    <w:p w:rsidR="00F0228E" w:rsidRDefault="00F0228E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F0228E" w:rsidRDefault="00264306">
      <w:pPr>
        <w:pStyle w:val="a3"/>
        <w:ind w:right="104" w:firstLine="42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7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комбинированной направленности детей с ТНР</w:t>
      </w:r>
      <w:r>
        <w:rPr>
          <w:spacing w:val="1"/>
        </w:rPr>
        <w:t xml:space="preserve"> </w:t>
      </w:r>
      <w:r>
        <w:t>предназначена для работы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 xml:space="preserve"> и иных условий, образовательные потребности, интересы 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педагогического коллектива.</w:t>
      </w:r>
    </w:p>
    <w:p w:rsidR="00F0228E" w:rsidRDefault="00264306">
      <w:pPr>
        <w:pStyle w:val="a3"/>
        <w:ind w:right="103" w:firstLine="42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-67"/>
        </w:rPr>
        <w:t xml:space="preserve"> </w:t>
      </w:r>
      <w:r>
        <w:t>направленности детей с ТНР разработана на основе основной образовательной</w:t>
      </w:r>
      <w:r>
        <w:rPr>
          <w:spacing w:val="1"/>
        </w:rPr>
        <w:t xml:space="preserve"> </w:t>
      </w:r>
      <w:r>
        <w:t>программы дошкольного образования МБДОУ детский сад № 21 города Белово</w:t>
      </w:r>
      <w:r>
        <w:t xml:space="preserve"> 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 с</w:t>
      </w:r>
      <w:r>
        <w:rPr>
          <w:spacing w:val="-3"/>
        </w:rPr>
        <w:t xml:space="preserve"> </w:t>
      </w:r>
      <w:r>
        <w:t>тяжелыми нарушениями речи.</w:t>
      </w:r>
    </w:p>
    <w:p w:rsidR="00F0228E" w:rsidRDefault="00264306">
      <w:pPr>
        <w:pStyle w:val="a3"/>
        <w:spacing w:before="1"/>
        <w:ind w:right="104" w:firstLine="424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7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осущест</w:t>
      </w:r>
      <w:r>
        <w:t>вление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7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ребенка с нормой речевого развития и детей с ограниченными возможностями</w:t>
      </w:r>
      <w:r>
        <w:rPr>
          <w:spacing w:val="1"/>
        </w:rPr>
        <w:t xml:space="preserve"> </w:t>
      </w:r>
      <w:r>
        <w:t>здоровья (д</w:t>
      </w:r>
      <w:r>
        <w:t>алее – дети с ОВЗ), в том числе с инвалидностью, воспитанники с</w:t>
      </w:r>
      <w:r>
        <w:rPr>
          <w:spacing w:val="1"/>
        </w:rPr>
        <w:t xml:space="preserve"> </w:t>
      </w:r>
      <w:r>
        <w:t>тяжѐлыми</w:t>
      </w:r>
      <w:r>
        <w:rPr>
          <w:spacing w:val="-1"/>
        </w:rPr>
        <w:t xml:space="preserve"> </w:t>
      </w:r>
      <w:r>
        <w:t>нарушениями речи.</w:t>
      </w:r>
    </w:p>
    <w:p w:rsidR="00F0228E" w:rsidRDefault="00264306">
      <w:pPr>
        <w:pStyle w:val="a3"/>
        <w:ind w:right="110" w:firstLine="424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(образовательные</w:t>
      </w:r>
      <w:r>
        <w:rPr>
          <w:spacing w:val="-4"/>
        </w:rPr>
        <w:t xml:space="preserve"> </w:t>
      </w:r>
      <w:r>
        <w:t>области):</w:t>
      </w:r>
    </w:p>
    <w:p w:rsidR="00F0228E" w:rsidRDefault="00264306">
      <w:pPr>
        <w:pStyle w:val="a5"/>
        <w:numPr>
          <w:ilvl w:val="0"/>
          <w:numId w:val="1"/>
        </w:numPr>
        <w:tabs>
          <w:tab w:val="left" w:pos="707"/>
        </w:tabs>
        <w:spacing w:line="321" w:lineRule="exac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F0228E" w:rsidRDefault="00264306">
      <w:pPr>
        <w:pStyle w:val="a5"/>
        <w:numPr>
          <w:ilvl w:val="0"/>
          <w:numId w:val="1"/>
        </w:numPr>
        <w:tabs>
          <w:tab w:val="left" w:pos="707"/>
        </w:tabs>
        <w:spacing w:before="2"/>
        <w:rPr>
          <w:sz w:val="28"/>
        </w:rPr>
      </w:pPr>
      <w:r>
        <w:rPr>
          <w:sz w:val="28"/>
        </w:rPr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F0228E" w:rsidRDefault="00264306">
      <w:pPr>
        <w:pStyle w:val="a5"/>
        <w:numPr>
          <w:ilvl w:val="0"/>
          <w:numId w:val="1"/>
        </w:numPr>
        <w:tabs>
          <w:tab w:val="left" w:pos="707"/>
        </w:tabs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F0228E" w:rsidRDefault="00264306">
      <w:pPr>
        <w:pStyle w:val="a5"/>
        <w:numPr>
          <w:ilvl w:val="0"/>
          <w:numId w:val="1"/>
        </w:numPr>
        <w:tabs>
          <w:tab w:val="left" w:pos="707"/>
        </w:tabs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F0228E" w:rsidRDefault="00264306">
      <w:pPr>
        <w:pStyle w:val="a5"/>
        <w:numPr>
          <w:ilvl w:val="0"/>
          <w:numId w:val="1"/>
        </w:numPr>
        <w:tabs>
          <w:tab w:val="left" w:pos="707"/>
        </w:tabs>
        <w:spacing w:line="240" w:lineRule="auto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F0228E" w:rsidRDefault="00264306">
      <w:pPr>
        <w:pStyle w:val="a3"/>
        <w:ind w:right="103" w:firstLine="424"/>
      </w:pP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(общении, игре, познавательно-исследоват</w:t>
      </w:r>
      <w:r>
        <w:t>ельской деятельности -</w:t>
      </w:r>
      <w:r>
        <w:rPr>
          <w:spacing w:val="1"/>
        </w:rPr>
        <w:t xml:space="preserve"> </w:t>
      </w:r>
      <w:r>
        <w:t>как сквозных механизмах развития ребенка). Для детей 6-7 лет - ряд 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сюжетно-ролевую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 и другие виды игры, коммуникативная (общение и взаимодействие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</w:t>
      </w:r>
      <w:r>
        <w:t>рстниками),</w:t>
      </w:r>
      <w:r>
        <w:rPr>
          <w:spacing w:val="71"/>
        </w:rPr>
        <w:t xml:space="preserve"> </w:t>
      </w:r>
      <w:r>
        <w:t>познавательно-исследовательская</w:t>
      </w:r>
      <w:r>
        <w:rPr>
          <w:spacing w:val="1"/>
        </w:rPr>
        <w:t xml:space="preserve"> </w:t>
      </w:r>
      <w:r>
        <w:t>(исследования объектов окружающего мира и экспериментирования с ними), а</w:t>
      </w:r>
      <w:r>
        <w:rPr>
          <w:spacing w:val="1"/>
        </w:rPr>
        <w:t xml:space="preserve"> </w:t>
      </w:r>
      <w:r>
        <w:t>также восприятие художественной литературы и фольклора, самообслуживание</w:t>
      </w:r>
      <w:r>
        <w:rPr>
          <w:spacing w:val="-67"/>
        </w:rPr>
        <w:t xml:space="preserve"> </w:t>
      </w:r>
      <w:r>
        <w:t>и элементарный бытовой труд (в помещении и на улице), конструирова</w:t>
      </w:r>
      <w:r>
        <w:t>ние 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аппликация),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(восприятие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ритмические</w:t>
      </w:r>
      <w:r>
        <w:rPr>
          <w:spacing w:val="1"/>
        </w:rPr>
        <w:t xml:space="preserve"> </w:t>
      </w:r>
      <w:r>
        <w:t>движения</w:t>
      </w:r>
      <w:proofErr w:type="gramEnd"/>
      <w:r>
        <w:t>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(овладение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ребенка.</w:t>
      </w:r>
    </w:p>
    <w:p w:rsidR="00F0228E" w:rsidRDefault="00264306">
      <w:pPr>
        <w:pStyle w:val="a3"/>
        <w:ind w:left="543" w:firstLine="0"/>
      </w:pPr>
      <w:r>
        <w:t>Решение</w:t>
      </w:r>
      <w:r>
        <w:rPr>
          <w:spacing w:val="3"/>
        </w:rPr>
        <w:t xml:space="preserve"> </w:t>
      </w:r>
      <w:r>
        <w:t>программных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предусматривается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только</w:t>
      </w:r>
    </w:p>
    <w:p w:rsidR="00F0228E" w:rsidRDefault="00F0228E">
      <w:pPr>
        <w:sectPr w:rsidR="00F0228E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F0228E" w:rsidRDefault="00264306">
      <w:pPr>
        <w:pStyle w:val="a3"/>
        <w:spacing w:before="67"/>
        <w:ind w:right="108" w:firstLine="0"/>
      </w:pPr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 моментов - как в совместной деятельности взрослого и детей, так и в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дошкольников.</w:t>
      </w:r>
    </w:p>
    <w:sectPr w:rsidR="00F0228E" w:rsidSect="00F0228E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3BAC"/>
    <w:multiLevelType w:val="hybridMultilevel"/>
    <w:tmpl w:val="92900B94"/>
    <w:lvl w:ilvl="0" w:tplc="687CFB5C">
      <w:numFmt w:val="bullet"/>
      <w:lvlText w:val="-"/>
      <w:lvlJc w:val="left"/>
      <w:pPr>
        <w:ind w:left="7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BCD6BC">
      <w:numFmt w:val="bullet"/>
      <w:lvlText w:val="•"/>
      <w:lvlJc w:val="left"/>
      <w:pPr>
        <w:ind w:left="1616" w:hanging="164"/>
      </w:pPr>
      <w:rPr>
        <w:rFonts w:hint="default"/>
        <w:lang w:val="ru-RU" w:eastAsia="en-US" w:bidi="ar-SA"/>
      </w:rPr>
    </w:lvl>
    <w:lvl w:ilvl="2" w:tplc="76BEF714">
      <w:numFmt w:val="bullet"/>
      <w:lvlText w:val="•"/>
      <w:lvlJc w:val="left"/>
      <w:pPr>
        <w:ind w:left="2533" w:hanging="164"/>
      </w:pPr>
      <w:rPr>
        <w:rFonts w:hint="default"/>
        <w:lang w:val="ru-RU" w:eastAsia="en-US" w:bidi="ar-SA"/>
      </w:rPr>
    </w:lvl>
    <w:lvl w:ilvl="3" w:tplc="6F4E777C">
      <w:numFmt w:val="bullet"/>
      <w:lvlText w:val="•"/>
      <w:lvlJc w:val="left"/>
      <w:pPr>
        <w:ind w:left="3449" w:hanging="164"/>
      </w:pPr>
      <w:rPr>
        <w:rFonts w:hint="default"/>
        <w:lang w:val="ru-RU" w:eastAsia="en-US" w:bidi="ar-SA"/>
      </w:rPr>
    </w:lvl>
    <w:lvl w:ilvl="4" w:tplc="48F2DBF6">
      <w:numFmt w:val="bullet"/>
      <w:lvlText w:val="•"/>
      <w:lvlJc w:val="left"/>
      <w:pPr>
        <w:ind w:left="4366" w:hanging="164"/>
      </w:pPr>
      <w:rPr>
        <w:rFonts w:hint="default"/>
        <w:lang w:val="ru-RU" w:eastAsia="en-US" w:bidi="ar-SA"/>
      </w:rPr>
    </w:lvl>
    <w:lvl w:ilvl="5" w:tplc="FC8E604C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CD222F34">
      <w:numFmt w:val="bullet"/>
      <w:lvlText w:val="•"/>
      <w:lvlJc w:val="left"/>
      <w:pPr>
        <w:ind w:left="6199" w:hanging="164"/>
      </w:pPr>
      <w:rPr>
        <w:rFonts w:hint="default"/>
        <w:lang w:val="ru-RU" w:eastAsia="en-US" w:bidi="ar-SA"/>
      </w:rPr>
    </w:lvl>
    <w:lvl w:ilvl="7" w:tplc="4218EDDE">
      <w:numFmt w:val="bullet"/>
      <w:lvlText w:val="•"/>
      <w:lvlJc w:val="left"/>
      <w:pPr>
        <w:ind w:left="7116" w:hanging="164"/>
      </w:pPr>
      <w:rPr>
        <w:rFonts w:hint="default"/>
        <w:lang w:val="ru-RU" w:eastAsia="en-US" w:bidi="ar-SA"/>
      </w:rPr>
    </w:lvl>
    <w:lvl w:ilvl="8" w:tplc="DB2CBA02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228E"/>
    <w:rsid w:val="00264306"/>
    <w:rsid w:val="00F0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228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2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228E"/>
    <w:pPr>
      <w:ind w:left="118" w:hanging="16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0228E"/>
    <w:pPr>
      <w:spacing w:before="72"/>
      <w:ind w:left="1760" w:right="132" w:hanging="132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0228E"/>
    <w:pPr>
      <w:spacing w:line="322" w:lineRule="exact"/>
      <w:ind w:left="706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F022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Online</cp:lastModifiedBy>
  <cp:revision>2</cp:revision>
  <dcterms:created xsi:type="dcterms:W3CDTF">2021-04-07T08:39:00Z</dcterms:created>
  <dcterms:modified xsi:type="dcterms:W3CDTF">2021-04-08T03:26:00Z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LastSaved">
    <vt:filetime>2021-04-07T00:00:00Z</vt:filetime>
  </property>
</Properties>
</file>